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08" w:rsidRPr="00B4492C" w:rsidRDefault="00A373E5" w:rsidP="009D50E3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4492C">
        <w:rPr>
          <w:rFonts w:ascii="Times New Roman" w:hAnsi="Times New Roman" w:cs="Times New Roman"/>
          <w:sz w:val="28"/>
          <w:szCs w:val="28"/>
          <w:lang w:val="ru-RU"/>
        </w:rPr>
        <w:t>Государственное учреждение образования</w:t>
      </w:r>
    </w:p>
    <w:p w:rsidR="00A373E5" w:rsidRPr="00B4492C" w:rsidRDefault="00A373E5" w:rsidP="009D50E3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4492C">
        <w:rPr>
          <w:rFonts w:ascii="Times New Roman" w:hAnsi="Times New Roman" w:cs="Times New Roman"/>
          <w:sz w:val="28"/>
          <w:szCs w:val="28"/>
          <w:lang w:val="ru-RU"/>
        </w:rPr>
        <w:t>«Средняя школа № 34 г</w:t>
      </w:r>
      <w:proofErr w:type="gramStart"/>
      <w:r w:rsidRPr="00B4492C">
        <w:rPr>
          <w:rFonts w:ascii="Times New Roman" w:hAnsi="Times New Roman" w:cs="Times New Roman"/>
          <w:sz w:val="28"/>
          <w:szCs w:val="28"/>
          <w:lang w:val="ru-RU"/>
        </w:rPr>
        <w:t>.В</w:t>
      </w:r>
      <w:proofErr w:type="gramEnd"/>
      <w:r w:rsidRPr="00B4492C">
        <w:rPr>
          <w:rFonts w:ascii="Times New Roman" w:hAnsi="Times New Roman" w:cs="Times New Roman"/>
          <w:sz w:val="28"/>
          <w:szCs w:val="28"/>
          <w:lang w:val="ru-RU"/>
        </w:rPr>
        <w:t>итебска»</w:t>
      </w:r>
    </w:p>
    <w:p w:rsidR="00C764D5" w:rsidRPr="00B4492C" w:rsidRDefault="007B1F69" w:rsidP="009D50E3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итебск, ул.</w:t>
      </w:r>
      <w:r w:rsidR="00C764D5" w:rsidRPr="00B4492C">
        <w:rPr>
          <w:rFonts w:ascii="Times New Roman" w:hAnsi="Times New Roman" w:cs="Times New Roman"/>
          <w:sz w:val="28"/>
          <w:szCs w:val="28"/>
          <w:lang w:val="ru-RU"/>
        </w:rPr>
        <w:t>Правды, 63</w:t>
      </w:r>
    </w:p>
    <w:p w:rsidR="00A373E5" w:rsidRPr="00B4492C" w:rsidRDefault="00DC736E" w:rsidP="009D50E3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hyperlink r:id="rId5" w:history="1">
        <w:r w:rsidR="007B1F69" w:rsidRPr="007B1F69">
          <w:rPr>
            <w:rFonts w:ascii="Times New Roman" w:hAnsi="Times New Roman" w:cs="Times New Roman"/>
            <w:sz w:val="28"/>
            <w:szCs w:val="28"/>
            <w:lang w:val="ru-RU"/>
          </w:rPr>
          <w:t>vitebsk-school-34@tut.by</w:t>
        </w:r>
      </w:hyperlink>
    </w:p>
    <w:p w:rsidR="00A373E5" w:rsidRPr="00B4492C" w:rsidRDefault="00A373E5" w:rsidP="009D50E3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373E5" w:rsidRPr="00B4492C" w:rsidRDefault="00A373E5" w:rsidP="009D50E3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373E5" w:rsidRPr="00B4492C" w:rsidRDefault="00A373E5" w:rsidP="009D50E3">
      <w:pPr>
        <w:ind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0916A6">
        <w:rPr>
          <w:rFonts w:ascii="Times New Roman" w:hAnsi="Times New Roman" w:cs="Times New Roman"/>
          <w:b/>
          <w:sz w:val="28"/>
          <w:szCs w:val="28"/>
          <w:lang w:val="ru-RU"/>
        </w:rPr>
        <w:t>Номинация:</w:t>
      </w:r>
      <w:r w:rsidRPr="00B4492C">
        <w:rPr>
          <w:rFonts w:ascii="Times New Roman" w:hAnsi="Times New Roman" w:cs="Times New Roman"/>
          <w:sz w:val="28"/>
          <w:szCs w:val="28"/>
          <w:lang w:val="ru-RU"/>
        </w:rPr>
        <w:t xml:space="preserve"> «Лучшая статья научно-методического характера»</w:t>
      </w:r>
    </w:p>
    <w:p w:rsidR="00B4492C" w:rsidRDefault="00B4492C" w:rsidP="009D50E3">
      <w:pPr>
        <w:ind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A373E5" w:rsidRPr="00B4492C" w:rsidRDefault="00A373E5" w:rsidP="009D50E3">
      <w:pPr>
        <w:ind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0916A6">
        <w:rPr>
          <w:rFonts w:ascii="Times New Roman" w:hAnsi="Times New Roman" w:cs="Times New Roman"/>
          <w:b/>
          <w:sz w:val="28"/>
          <w:szCs w:val="28"/>
          <w:lang w:val="ru-RU"/>
        </w:rPr>
        <w:t>Предметная область:</w:t>
      </w:r>
      <w:r w:rsidRPr="00B4492C">
        <w:rPr>
          <w:rFonts w:ascii="Times New Roman" w:hAnsi="Times New Roman" w:cs="Times New Roman"/>
          <w:sz w:val="28"/>
          <w:szCs w:val="28"/>
          <w:lang w:val="ru-RU"/>
        </w:rPr>
        <w:t xml:space="preserve"> «Специальное образование»</w:t>
      </w:r>
    </w:p>
    <w:p w:rsidR="00B4492C" w:rsidRDefault="00B4492C" w:rsidP="009D50E3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373E5" w:rsidRPr="00B4492C" w:rsidRDefault="009D50E3" w:rsidP="009D50E3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Название работы:</w:t>
      </w:r>
      <w:r w:rsidR="007B1F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73E5" w:rsidRPr="00B4492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170D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373E5" w:rsidRPr="00B4492C">
        <w:rPr>
          <w:rFonts w:ascii="Times New Roman" w:hAnsi="Times New Roman" w:cs="Times New Roman"/>
          <w:sz w:val="28"/>
          <w:szCs w:val="28"/>
        </w:rPr>
        <w:t>спользование кинезиологических и нейрокоррекционных упражнений</w:t>
      </w:r>
      <w:r w:rsidR="00A373E5" w:rsidRPr="00B4492C">
        <w:rPr>
          <w:rFonts w:ascii="Times New Roman" w:hAnsi="Times New Roman" w:cs="Times New Roman"/>
          <w:sz w:val="28"/>
          <w:szCs w:val="28"/>
          <w:lang w:val="ru-RU"/>
        </w:rPr>
        <w:t xml:space="preserve"> в коррекционной работе учителя-дефектолога»</w:t>
      </w:r>
    </w:p>
    <w:p w:rsidR="00A373E5" w:rsidRPr="00B4492C" w:rsidRDefault="00A373E5" w:rsidP="00A373E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170DC" w:rsidRDefault="00E170DC" w:rsidP="00B4492C">
      <w:pPr>
        <w:ind w:firstLine="4962"/>
        <w:rPr>
          <w:rFonts w:ascii="Times New Roman" w:hAnsi="Times New Roman" w:cs="Times New Roman"/>
          <w:sz w:val="28"/>
          <w:szCs w:val="28"/>
          <w:lang w:val="ru-RU"/>
        </w:rPr>
      </w:pPr>
    </w:p>
    <w:p w:rsidR="00E170DC" w:rsidRDefault="00E170DC" w:rsidP="00B4492C">
      <w:pPr>
        <w:ind w:firstLine="4962"/>
        <w:rPr>
          <w:rFonts w:ascii="Times New Roman" w:hAnsi="Times New Roman" w:cs="Times New Roman"/>
          <w:sz w:val="28"/>
          <w:szCs w:val="28"/>
          <w:lang w:val="ru-RU"/>
        </w:rPr>
      </w:pPr>
    </w:p>
    <w:p w:rsidR="00A373E5" w:rsidRPr="00B4492C" w:rsidRDefault="00A373E5" w:rsidP="00B4492C">
      <w:pPr>
        <w:ind w:firstLine="4962"/>
        <w:rPr>
          <w:rFonts w:ascii="Times New Roman" w:hAnsi="Times New Roman" w:cs="Times New Roman"/>
          <w:sz w:val="28"/>
          <w:szCs w:val="28"/>
          <w:lang w:val="ru-RU"/>
        </w:rPr>
      </w:pPr>
      <w:r w:rsidRPr="00B4492C">
        <w:rPr>
          <w:rFonts w:ascii="Times New Roman" w:hAnsi="Times New Roman" w:cs="Times New Roman"/>
          <w:sz w:val="28"/>
          <w:szCs w:val="28"/>
          <w:lang w:val="ru-RU"/>
        </w:rPr>
        <w:t>Подготовила:</w:t>
      </w:r>
    </w:p>
    <w:p w:rsidR="00A373E5" w:rsidRPr="00B4492C" w:rsidRDefault="00A373E5" w:rsidP="00B4492C">
      <w:pPr>
        <w:ind w:firstLine="4962"/>
        <w:rPr>
          <w:rFonts w:ascii="Times New Roman" w:hAnsi="Times New Roman" w:cs="Times New Roman"/>
          <w:sz w:val="28"/>
          <w:szCs w:val="28"/>
          <w:lang w:val="ru-RU"/>
        </w:rPr>
      </w:pPr>
      <w:r w:rsidRPr="00B4492C">
        <w:rPr>
          <w:rFonts w:ascii="Times New Roman" w:hAnsi="Times New Roman" w:cs="Times New Roman"/>
          <w:sz w:val="28"/>
          <w:szCs w:val="28"/>
          <w:lang w:val="ru-RU"/>
        </w:rPr>
        <w:t>учитель-дефектолог</w:t>
      </w:r>
    </w:p>
    <w:p w:rsidR="00A373E5" w:rsidRPr="00B4492C" w:rsidRDefault="00A373E5" w:rsidP="00B4492C">
      <w:pPr>
        <w:ind w:firstLine="4962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4492C">
        <w:rPr>
          <w:rFonts w:ascii="Times New Roman" w:hAnsi="Times New Roman" w:cs="Times New Roman"/>
          <w:sz w:val="28"/>
          <w:szCs w:val="28"/>
          <w:lang w:val="ru-RU"/>
        </w:rPr>
        <w:t>Ермашкевич</w:t>
      </w:r>
      <w:proofErr w:type="spellEnd"/>
      <w:r w:rsidRPr="00B4492C">
        <w:rPr>
          <w:rFonts w:ascii="Times New Roman" w:hAnsi="Times New Roman" w:cs="Times New Roman"/>
          <w:sz w:val="28"/>
          <w:szCs w:val="28"/>
          <w:lang w:val="ru-RU"/>
        </w:rPr>
        <w:t xml:space="preserve"> Марина Михайловна</w:t>
      </w:r>
    </w:p>
    <w:p w:rsidR="000A5611" w:rsidRPr="00B4492C" w:rsidRDefault="000A5611" w:rsidP="00B4492C">
      <w:pPr>
        <w:ind w:firstLine="4962"/>
        <w:rPr>
          <w:rFonts w:ascii="Times New Roman" w:hAnsi="Times New Roman" w:cs="Times New Roman"/>
          <w:sz w:val="28"/>
          <w:szCs w:val="28"/>
          <w:lang w:val="ru-RU"/>
        </w:rPr>
      </w:pPr>
      <w:r w:rsidRPr="00B4492C">
        <w:rPr>
          <w:rFonts w:ascii="Times New Roman" w:hAnsi="Times New Roman" w:cs="Times New Roman"/>
          <w:sz w:val="28"/>
          <w:szCs w:val="28"/>
          <w:lang w:val="ru-RU"/>
        </w:rPr>
        <w:t>+375 (29) 512-71-06</w:t>
      </w:r>
    </w:p>
    <w:p w:rsidR="000A5611" w:rsidRPr="009D1EB9" w:rsidRDefault="000A5611" w:rsidP="00B4492C">
      <w:pPr>
        <w:ind w:firstLine="4962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4492C">
        <w:rPr>
          <w:rFonts w:ascii="Times New Roman" w:hAnsi="Times New Roman" w:cs="Times New Roman"/>
          <w:sz w:val="28"/>
          <w:szCs w:val="28"/>
          <w:lang w:val="en-US"/>
        </w:rPr>
        <w:t>virgo</w:t>
      </w:r>
      <w:proofErr w:type="spellEnd"/>
      <w:r w:rsidRPr="009D1EB9">
        <w:rPr>
          <w:rFonts w:ascii="Times New Roman" w:hAnsi="Times New Roman" w:cs="Times New Roman"/>
          <w:sz w:val="28"/>
          <w:szCs w:val="28"/>
          <w:lang w:val="ru-RU"/>
        </w:rPr>
        <w:t>131313@</w:t>
      </w:r>
      <w:r w:rsidRPr="00B4492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D1EB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4492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A5611" w:rsidRPr="00B4492C" w:rsidRDefault="000A5611" w:rsidP="00A373E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A5611" w:rsidRDefault="000A5611" w:rsidP="00A373E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170DC" w:rsidRDefault="00E170DC" w:rsidP="00A373E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170DC" w:rsidRDefault="00E170DC" w:rsidP="00A373E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170DC" w:rsidRDefault="00E170DC" w:rsidP="00A373E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170DC" w:rsidRDefault="00E170DC" w:rsidP="00A373E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B1F69" w:rsidRDefault="007B1F69" w:rsidP="00A373E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170DC" w:rsidRDefault="00E170DC" w:rsidP="00A373E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170DC" w:rsidRDefault="00E170DC" w:rsidP="00A373E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170DC" w:rsidRPr="00F7359D" w:rsidRDefault="00E170DC" w:rsidP="00E170DC">
      <w:pPr>
        <w:pStyle w:val="a4"/>
        <w:shd w:val="clear" w:color="auto" w:fill="FFFFFF"/>
        <w:tabs>
          <w:tab w:val="left" w:pos="4207"/>
        </w:tabs>
        <w:spacing w:before="0" w:beforeAutospacing="0" w:after="0" w:afterAutospacing="0" w:line="360" w:lineRule="auto"/>
        <w:ind w:right="-2" w:firstLine="709"/>
        <w:jc w:val="both"/>
        <w:rPr>
          <w:b/>
          <w:sz w:val="28"/>
          <w:szCs w:val="28"/>
        </w:rPr>
      </w:pPr>
      <w:r w:rsidRPr="00F7359D">
        <w:rPr>
          <w:b/>
          <w:sz w:val="28"/>
          <w:szCs w:val="28"/>
        </w:rPr>
        <w:lastRenderedPageBreak/>
        <w:t xml:space="preserve">Актуальность </w:t>
      </w:r>
      <w:r>
        <w:rPr>
          <w:b/>
          <w:sz w:val="28"/>
          <w:szCs w:val="28"/>
        </w:rPr>
        <w:t>работы</w:t>
      </w:r>
    </w:p>
    <w:p w:rsidR="00E170DC" w:rsidRDefault="00E170DC" w:rsidP="00E170DC">
      <w:pPr>
        <w:shd w:val="clear" w:color="auto" w:fill="FFFFFF"/>
        <w:ind w:right="-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55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46553">
        <w:rPr>
          <w:rFonts w:ascii="Times New Roman" w:hAnsi="Times New Roman" w:cs="Times New Roman"/>
          <w:sz w:val="28"/>
          <w:szCs w:val="28"/>
        </w:rPr>
        <w:t>современном</w:t>
      </w:r>
      <w:proofErr w:type="spellEnd"/>
      <w:r w:rsidRPr="00F46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553">
        <w:rPr>
          <w:rFonts w:ascii="Times New Roman" w:hAnsi="Times New Roman" w:cs="Times New Roman"/>
          <w:sz w:val="28"/>
          <w:szCs w:val="28"/>
        </w:rPr>
        <w:t>этапе</w:t>
      </w:r>
      <w:proofErr w:type="spellEnd"/>
      <w:r w:rsidRPr="00F4655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46553">
        <w:rPr>
          <w:rFonts w:ascii="Times New Roman" w:hAnsi="Times New Roman" w:cs="Times New Roman"/>
          <w:sz w:val="28"/>
          <w:szCs w:val="28"/>
        </w:rPr>
        <w:t>дефектологии</w:t>
      </w:r>
      <w:proofErr w:type="spellEnd"/>
      <w:r w:rsidRPr="00F46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553">
        <w:rPr>
          <w:rFonts w:ascii="Times New Roman" w:hAnsi="Times New Roman" w:cs="Times New Roman"/>
          <w:sz w:val="28"/>
          <w:szCs w:val="28"/>
        </w:rPr>
        <w:t>успешно</w:t>
      </w:r>
      <w:proofErr w:type="spellEnd"/>
      <w:r w:rsidRPr="00F46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553">
        <w:rPr>
          <w:rFonts w:ascii="Times New Roman" w:hAnsi="Times New Roman" w:cs="Times New Roman"/>
          <w:sz w:val="28"/>
          <w:szCs w:val="28"/>
        </w:rPr>
        <w:t>зарекомендовали</w:t>
      </w:r>
      <w:proofErr w:type="spellEnd"/>
      <w:r w:rsidRPr="00F46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553">
        <w:rPr>
          <w:rFonts w:ascii="Times New Roman" w:hAnsi="Times New Roman" w:cs="Times New Roman"/>
          <w:sz w:val="28"/>
          <w:szCs w:val="28"/>
        </w:rPr>
        <w:t>себя</w:t>
      </w:r>
      <w:proofErr w:type="spellEnd"/>
      <w:r w:rsidRPr="00F46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553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F46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553">
        <w:rPr>
          <w:rFonts w:ascii="Times New Roman" w:hAnsi="Times New Roman" w:cs="Times New Roman"/>
          <w:sz w:val="28"/>
          <w:szCs w:val="28"/>
        </w:rPr>
        <w:t>здоровъесберегающие</w:t>
      </w:r>
      <w:proofErr w:type="spellEnd"/>
      <w:r w:rsidRPr="00F46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553">
        <w:rPr>
          <w:rFonts w:ascii="Times New Roman" w:hAnsi="Times New Roman" w:cs="Times New Roman"/>
          <w:sz w:val="28"/>
          <w:szCs w:val="28"/>
        </w:rPr>
        <w:t>технологии</w:t>
      </w:r>
      <w:proofErr w:type="spellEnd"/>
      <w:r w:rsidRPr="00F46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553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spellEnd"/>
      <w:r w:rsidRPr="00F46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553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Pr="00F4655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46553">
        <w:rPr>
          <w:rFonts w:ascii="Times New Roman" w:hAnsi="Times New Roman" w:cs="Times New Roman"/>
          <w:sz w:val="28"/>
          <w:szCs w:val="28"/>
        </w:rPr>
        <w:t>методы</w:t>
      </w:r>
      <w:proofErr w:type="spellEnd"/>
      <w:r w:rsidRPr="00F46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553">
        <w:rPr>
          <w:rFonts w:ascii="Times New Roman" w:hAnsi="Times New Roman" w:cs="Times New Roman"/>
          <w:sz w:val="28"/>
          <w:szCs w:val="28"/>
        </w:rPr>
        <w:t>нейрокоррекции</w:t>
      </w:r>
      <w:proofErr w:type="spellEnd"/>
      <w:r w:rsidR="00AC3156">
        <w:rPr>
          <w:rFonts w:ascii="Times New Roman" w:hAnsi="Times New Roman" w:cs="Times New Roman"/>
          <w:sz w:val="28"/>
          <w:szCs w:val="28"/>
          <w:lang w:val="ru-RU"/>
        </w:rPr>
        <w:t>, которые</w:t>
      </w:r>
      <w:r w:rsidR="00AC3156" w:rsidRPr="00AC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C315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proofErr w:type="spellEnd"/>
      <w:r w:rsidR="00AC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1D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</w:t>
      </w:r>
      <w:proofErr w:type="spellEnd"/>
      <w:r w:rsidR="004E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1D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доказанный</w:t>
      </w:r>
      <w:proofErr w:type="spellEnd"/>
      <w:r w:rsidR="004E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1D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коррекционны</w:t>
      </w:r>
      <w:r w:rsidR="004E1D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</w:t>
      </w:r>
      <w:proofErr w:type="spellEnd"/>
      <w:r w:rsidR="00AC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C3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</w:t>
      </w:r>
      <w:proofErr w:type="spellEnd"/>
      <w:r w:rsidR="00AC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</w:t>
      </w:r>
      <w:proofErr w:type="spellStart"/>
      <w:r w:rsidR="00AC31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spellEnd"/>
      <w:r w:rsidR="00AC3156" w:rsidRPr="00F4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AC31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опираются</w:t>
      </w:r>
      <w:proofErr w:type="spellEnd"/>
      <w:r w:rsidR="00AC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</w:t>
      </w:r>
      <w:proofErr w:type="spellStart"/>
      <w:r w:rsidR="00AC31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мозговую</w:t>
      </w:r>
      <w:proofErr w:type="spellEnd"/>
      <w:r w:rsidR="00AC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AC31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proofErr w:type="spellEnd"/>
      <w:r w:rsidR="00AC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C3156" w:rsidRPr="00F4655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психических</w:t>
      </w:r>
      <w:proofErr w:type="spellEnd"/>
      <w:r w:rsidR="00AC3156" w:rsidRPr="00F4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C3156" w:rsidRPr="00F465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</w:t>
      </w:r>
      <w:proofErr w:type="spellEnd"/>
      <w:r w:rsidR="00AC3156" w:rsidRPr="00F465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Лурии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7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A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8C738A">
        <w:rPr>
          <w:rFonts w:ascii="Times New Roman" w:hAnsi="Times New Roman" w:cs="Times New Roman"/>
          <w:sz w:val="28"/>
          <w:szCs w:val="28"/>
        </w:rPr>
        <w:t>Цветковой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А.В. Семенович,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E53054">
        <w:rPr>
          <w:rFonts w:ascii="Times New Roman" w:hAnsi="Times New Roman" w:cs="Times New Roman"/>
          <w:sz w:val="28"/>
          <w:szCs w:val="28"/>
        </w:rPr>
        <w:t>олгановой</w:t>
      </w:r>
      <w:proofErr w:type="spellEnd"/>
      <w:r w:rsidR="00E53054">
        <w:rPr>
          <w:rFonts w:ascii="Times New Roman" w:hAnsi="Times New Roman" w:cs="Times New Roman"/>
          <w:sz w:val="28"/>
          <w:szCs w:val="28"/>
        </w:rPr>
        <w:t xml:space="preserve">, Е.Г. </w:t>
      </w:r>
      <w:proofErr w:type="spellStart"/>
      <w:r w:rsidR="00E53054">
        <w:rPr>
          <w:rFonts w:ascii="Times New Roman" w:hAnsi="Times New Roman" w:cs="Times New Roman"/>
          <w:sz w:val="28"/>
          <w:szCs w:val="28"/>
        </w:rPr>
        <w:t>Шаниной</w:t>
      </w:r>
      <w:proofErr w:type="spellEnd"/>
      <w:r w:rsidR="00E53054">
        <w:rPr>
          <w:rFonts w:ascii="Times New Roman" w:hAnsi="Times New Roman" w:cs="Times New Roman"/>
          <w:sz w:val="28"/>
          <w:szCs w:val="28"/>
          <w:lang w:val="ru-RU"/>
        </w:rPr>
        <w:t>, В.В. Гладкой</w:t>
      </w:r>
      <w:r w:rsidRPr="008C738A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нейрокоррекционных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психофизического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ОПФР),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внедрения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AC31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</w:t>
      </w:r>
      <w:r w:rsidR="00AC3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</w:t>
      </w:r>
      <w:proofErr w:type="spellEnd"/>
      <w:r w:rsidR="00AC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C31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</w:t>
      </w:r>
      <w:r w:rsidR="00AC3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ую</w:t>
      </w:r>
      <w:proofErr w:type="spellEnd"/>
      <w:r w:rsidR="00AC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C31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</w:t>
      </w:r>
      <w:r w:rsidR="00AC3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E170DC" w:rsidRDefault="00E170DC" w:rsidP="00E170DC">
      <w:pPr>
        <w:pStyle w:val="a4"/>
        <w:shd w:val="clear" w:color="auto" w:fill="FFFFFF"/>
        <w:tabs>
          <w:tab w:val="left" w:pos="4207"/>
        </w:tabs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важных стратегических принципов, определяющих методику проведения коррекционно-развивающих занятий, является принцип учёта роли целенаправленной двигательной активности в коррекции нарушений развития у детей. </w:t>
      </w:r>
      <w:proofErr w:type="gramStart"/>
      <w:r>
        <w:rPr>
          <w:sz w:val="28"/>
          <w:szCs w:val="28"/>
        </w:rPr>
        <w:t>Под влиянием специальных двигательных (кинезиологических</w:t>
      </w:r>
      <w:r w:rsidR="004E1DFF">
        <w:rPr>
          <w:sz w:val="28"/>
          <w:szCs w:val="28"/>
        </w:rPr>
        <w:t>, нейрокоррекционных</w:t>
      </w:r>
      <w:r>
        <w:rPr>
          <w:sz w:val="28"/>
          <w:szCs w:val="28"/>
        </w:rPr>
        <w:t>) упражнений отмечается улучшение показателей функционирования, повышения продуктивности протекания различных психических процессов</w:t>
      </w:r>
      <w:r w:rsidR="00DB5F18">
        <w:rPr>
          <w:sz w:val="28"/>
          <w:szCs w:val="28"/>
        </w:rPr>
        <w:t xml:space="preserve">, </w:t>
      </w:r>
      <w:r>
        <w:rPr>
          <w:sz w:val="28"/>
          <w:szCs w:val="28"/>
        </w:rPr>
        <w:t>убыстряются психомоторные процессы</w:t>
      </w:r>
      <w:r w:rsidR="00DB5F18">
        <w:rPr>
          <w:sz w:val="28"/>
          <w:szCs w:val="28"/>
        </w:rPr>
        <w:t>, снижается утомляемость, повышается способность к произвольному контролю,</w:t>
      </w:r>
      <w:r w:rsidR="004D2D7B" w:rsidRPr="004D2D7B">
        <w:rPr>
          <w:sz w:val="28"/>
          <w:szCs w:val="28"/>
        </w:rPr>
        <w:t xml:space="preserve"> </w:t>
      </w:r>
      <w:r w:rsidR="004D2D7B">
        <w:rPr>
          <w:sz w:val="28"/>
          <w:szCs w:val="28"/>
        </w:rPr>
        <w:t xml:space="preserve">что </w:t>
      </w:r>
      <w:r w:rsidR="00DB5F18" w:rsidRPr="004D2D7B">
        <w:rPr>
          <w:sz w:val="28"/>
          <w:szCs w:val="28"/>
        </w:rPr>
        <w:t>способствует</w:t>
      </w:r>
      <w:r w:rsidR="00DB5F18" w:rsidRPr="00FB1A93">
        <w:rPr>
          <w:sz w:val="28"/>
          <w:szCs w:val="28"/>
        </w:rPr>
        <w:t xml:space="preserve"> </w:t>
      </w:r>
      <w:r w:rsidR="00DB5F18">
        <w:rPr>
          <w:sz w:val="28"/>
          <w:szCs w:val="28"/>
        </w:rPr>
        <w:t>более успешному приобретению</w:t>
      </w:r>
      <w:r w:rsidR="00DB5F18" w:rsidRPr="00026B87">
        <w:rPr>
          <w:sz w:val="28"/>
          <w:szCs w:val="28"/>
        </w:rPr>
        <w:t xml:space="preserve"> навыков чтения, письма, </w:t>
      </w:r>
      <w:r w:rsidR="00DB5F18">
        <w:rPr>
          <w:sz w:val="28"/>
          <w:szCs w:val="28"/>
        </w:rPr>
        <w:t>слушанию и усвоению учебной информации, улучшению эмоционального состояния учащихся, повышая тема самым качество и результативность процесса обучения</w:t>
      </w:r>
      <w:r w:rsidR="00D22CA9">
        <w:rPr>
          <w:sz w:val="28"/>
          <w:szCs w:val="28"/>
        </w:rPr>
        <w:t>.</w:t>
      </w:r>
      <w:proofErr w:type="gramEnd"/>
    </w:p>
    <w:p w:rsidR="00E170DC" w:rsidRDefault="00E170DC" w:rsidP="00E170DC">
      <w:pPr>
        <w:pStyle w:val="a4"/>
        <w:shd w:val="clear" w:color="auto" w:fill="FFFFFF"/>
        <w:tabs>
          <w:tab w:val="left" w:pos="4207"/>
        </w:tabs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Нейропсихологические исследования подтверждают, что в результате использования кинезиологических и нейропсихологических упражнений в процессе мыслительной деятельности </w:t>
      </w:r>
      <w:proofErr w:type="spellStart"/>
      <w:r>
        <w:rPr>
          <w:sz w:val="28"/>
          <w:szCs w:val="28"/>
        </w:rPr>
        <w:t>простраиваются</w:t>
      </w:r>
      <w:proofErr w:type="spellEnd"/>
      <w:r>
        <w:rPr>
          <w:sz w:val="28"/>
          <w:szCs w:val="28"/>
        </w:rPr>
        <w:t xml:space="preserve"> нейронные сети, позволяющие закрепить новые знания.</w:t>
      </w:r>
      <w:r w:rsidR="007D005C">
        <w:rPr>
          <w:sz w:val="28"/>
          <w:szCs w:val="28"/>
        </w:rPr>
        <w:t xml:space="preserve"> </w:t>
      </w:r>
      <w:r>
        <w:rPr>
          <w:sz w:val="28"/>
          <w:szCs w:val="28"/>
        </w:rPr>
        <w:t>Следовательно, научно обоснованным является включение в структуру коррекционных занятий специальных кинезиологических и нейрокоррекционных упражнений</w:t>
      </w:r>
      <w:r w:rsidR="00800842">
        <w:rPr>
          <w:sz w:val="28"/>
          <w:szCs w:val="28"/>
        </w:rPr>
        <w:t>.</w:t>
      </w:r>
    </w:p>
    <w:p w:rsidR="00E170DC" w:rsidRPr="00CA2246" w:rsidRDefault="00E170DC" w:rsidP="00E170DC">
      <w:pPr>
        <w:pStyle w:val="a4"/>
        <w:shd w:val="clear" w:color="auto" w:fill="FFFFFF"/>
        <w:tabs>
          <w:tab w:val="left" w:pos="4207"/>
        </w:tabs>
        <w:spacing w:before="0" w:beforeAutospacing="0" w:after="0" w:afterAutospacing="0" w:line="360" w:lineRule="auto"/>
        <w:ind w:right="-2" w:firstLine="709"/>
        <w:jc w:val="both"/>
        <w:rPr>
          <w:b/>
          <w:sz w:val="28"/>
          <w:szCs w:val="28"/>
        </w:rPr>
      </w:pPr>
      <w:r w:rsidRPr="00CA2246">
        <w:rPr>
          <w:b/>
          <w:sz w:val="28"/>
          <w:szCs w:val="28"/>
        </w:rPr>
        <w:lastRenderedPageBreak/>
        <w:t>Сложности, возникшие в</w:t>
      </w:r>
      <w:r>
        <w:rPr>
          <w:b/>
          <w:sz w:val="28"/>
          <w:szCs w:val="28"/>
        </w:rPr>
        <w:t xml:space="preserve"> ходе практической деятельности</w:t>
      </w:r>
    </w:p>
    <w:p w:rsidR="00E170DC" w:rsidRDefault="00E170DC" w:rsidP="00E170DC">
      <w:pPr>
        <w:pStyle w:val="a4"/>
        <w:shd w:val="clear" w:color="auto" w:fill="FFFFFF"/>
        <w:tabs>
          <w:tab w:val="left" w:pos="4207"/>
        </w:tabs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в литературных источниках описания этапов введения  кинезиологических упражнений в занятия в условиях коррекционных занятий в классах интегрированного обучения и воспитания. Предложенные в литературных источниках отдельные упражнения представлены в конспектах занятий изолированно, как самостоятельные упражнения. Циклы занятий с использованием данных упражнений</w:t>
      </w:r>
      <w:r w:rsidR="00800842">
        <w:rPr>
          <w:sz w:val="28"/>
          <w:szCs w:val="28"/>
        </w:rPr>
        <w:t xml:space="preserve"> и комплексов из этих упражнений</w:t>
      </w:r>
      <w:r>
        <w:rPr>
          <w:sz w:val="28"/>
          <w:szCs w:val="28"/>
        </w:rPr>
        <w:t xml:space="preserve"> ограничены по количеству. </w:t>
      </w:r>
    </w:p>
    <w:p w:rsidR="00E170DC" w:rsidRPr="00F7359D" w:rsidRDefault="00E170DC" w:rsidP="00E170DC">
      <w:pPr>
        <w:pStyle w:val="a4"/>
        <w:shd w:val="clear" w:color="auto" w:fill="FFFFFF"/>
        <w:spacing w:before="0" w:beforeAutospacing="0" w:after="0" w:afterAutospacing="0" w:line="360" w:lineRule="auto"/>
        <w:ind w:right="-2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Новизна работы </w:t>
      </w:r>
    </w:p>
    <w:p w:rsidR="00FF4A4E" w:rsidRDefault="001E4CF5" w:rsidP="00FF4A4E">
      <w:pPr>
        <w:pStyle w:val="a4"/>
        <w:shd w:val="clear" w:color="auto" w:fill="FFFFFF"/>
        <w:tabs>
          <w:tab w:val="left" w:pos="4207"/>
        </w:tabs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F4A4E">
        <w:rPr>
          <w:sz w:val="28"/>
          <w:szCs w:val="28"/>
        </w:rPr>
        <w:t>Опираясь на научно-практические материалы работ в области образовательной кинезиологии (</w:t>
      </w:r>
      <w:r w:rsidR="00FF4A4E" w:rsidRPr="006C240C">
        <w:rPr>
          <w:sz w:val="28"/>
          <w:szCs w:val="28"/>
        </w:rPr>
        <w:t xml:space="preserve">Пол И. </w:t>
      </w:r>
      <w:proofErr w:type="spellStart"/>
      <w:r w:rsidR="00FF4A4E" w:rsidRPr="006C240C">
        <w:rPr>
          <w:sz w:val="28"/>
          <w:szCs w:val="28"/>
        </w:rPr>
        <w:t>Деннисон</w:t>
      </w:r>
      <w:proofErr w:type="spellEnd"/>
      <w:r w:rsidR="00FF4A4E" w:rsidRPr="006C240C">
        <w:rPr>
          <w:sz w:val="28"/>
          <w:szCs w:val="28"/>
        </w:rPr>
        <w:t xml:space="preserve">, Гейл И. </w:t>
      </w:r>
      <w:proofErr w:type="spellStart"/>
      <w:r w:rsidR="00FF4A4E" w:rsidRPr="006C240C">
        <w:rPr>
          <w:sz w:val="28"/>
          <w:szCs w:val="28"/>
        </w:rPr>
        <w:t>Деннисон</w:t>
      </w:r>
      <w:proofErr w:type="spellEnd"/>
      <w:r w:rsidR="00FF4A4E">
        <w:rPr>
          <w:sz w:val="28"/>
          <w:szCs w:val="28"/>
        </w:rPr>
        <w:t xml:space="preserve">, </w:t>
      </w:r>
      <w:r w:rsidR="00FF4A4E" w:rsidRPr="00C90B63">
        <w:rPr>
          <w:sz w:val="28"/>
          <w:szCs w:val="28"/>
        </w:rPr>
        <w:t>Сиротюк А. Л.</w:t>
      </w:r>
      <w:r w:rsidR="00FF4A4E">
        <w:rPr>
          <w:sz w:val="28"/>
          <w:szCs w:val="28"/>
        </w:rPr>
        <w:t xml:space="preserve">, </w:t>
      </w:r>
      <w:proofErr w:type="spellStart"/>
      <w:r w:rsidR="00FF4A4E" w:rsidRPr="006C240C">
        <w:rPr>
          <w:sz w:val="28"/>
          <w:szCs w:val="28"/>
        </w:rPr>
        <w:t>Шанина</w:t>
      </w:r>
      <w:proofErr w:type="spellEnd"/>
      <w:r w:rsidR="00FF4A4E" w:rsidRPr="006C240C">
        <w:rPr>
          <w:sz w:val="28"/>
          <w:szCs w:val="28"/>
        </w:rPr>
        <w:t xml:space="preserve"> Г. Е.</w:t>
      </w:r>
      <w:r w:rsidR="00FF4A4E">
        <w:rPr>
          <w:sz w:val="28"/>
          <w:szCs w:val="28"/>
        </w:rPr>
        <w:t xml:space="preserve"> и др.), в методическую разработку «Весёлая коррекция» </w:t>
      </w:r>
      <w:r w:rsidR="00FF4A4E" w:rsidRPr="00FF4A4E">
        <w:rPr>
          <w:sz w:val="28"/>
          <w:szCs w:val="28"/>
        </w:rPr>
        <w:t xml:space="preserve">отобраны доступные упражнения </w:t>
      </w:r>
      <w:r w:rsidR="00FF4A4E">
        <w:rPr>
          <w:sz w:val="28"/>
          <w:szCs w:val="28"/>
        </w:rPr>
        <w:t>для детей с интеллектуальной недостаточностью, трудностями в обучении.</w:t>
      </w:r>
    </w:p>
    <w:p w:rsidR="00FF4A4E" w:rsidRPr="001E4CF5" w:rsidRDefault="001E4CF5" w:rsidP="00FF4A4E">
      <w:pPr>
        <w:pStyle w:val="a4"/>
        <w:shd w:val="clear" w:color="auto" w:fill="FFFFFF"/>
        <w:tabs>
          <w:tab w:val="left" w:pos="4207"/>
        </w:tabs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F4A4E">
        <w:rPr>
          <w:sz w:val="28"/>
          <w:szCs w:val="28"/>
        </w:rPr>
        <w:t xml:space="preserve">К каждому упражнению </w:t>
      </w:r>
      <w:proofErr w:type="gramStart"/>
      <w:r w:rsidR="00FF4A4E" w:rsidRPr="001E4CF5">
        <w:rPr>
          <w:sz w:val="28"/>
          <w:szCs w:val="28"/>
        </w:rPr>
        <w:t>подобраны</w:t>
      </w:r>
      <w:proofErr w:type="gramEnd"/>
      <w:r w:rsidR="00FF4A4E" w:rsidRPr="001E4CF5">
        <w:rPr>
          <w:sz w:val="28"/>
          <w:szCs w:val="28"/>
        </w:rPr>
        <w:t xml:space="preserve"> словесное описание и наглядный материал, иллюстрирующий, как фиксируется кинезиологическая позиция.</w:t>
      </w:r>
    </w:p>
    <w:p w:rsidR="00FF4A4E" w:rsidRPr="001E4CF5" w:rsidRDefault="00FF4A4E" w:rsidP="00FF4A4E">
      <w:pPr>
        <w:pStyle w:val="a4"/>
        <w:shd w:val="clear" w:color="auto" w:fill="FFFFFF"/>
        <w:tabs>
          <w:tab w:val="left" w:pos="4207"/>
        </w:tabs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1E4CF5">
        <w:rPr>
          <w:sz w:val="28"/>
          <w:szCs w:val="28"/>
        </w:rPr>
        <w:t>3. Подробно описаны этапы введения</w:t>
      </w:r>
      <w:r w:rsidRPr="001E4CF5">
        <w:rPr>
          <w:b/>
          <w:sz w:val="28"/>
          <w:szCs w:val="28"/>
        </w:rPr>
        <w:t xml:space="preserve"> </w:t>
      </w:r>
      <w:r w:rsidRPr="001E4CF5">
        <w:rPr>
          <w:sz w:val="28"/>
          <w:szCs w:val="28"/>
        </w:rPr>
        <w:t>кинезиологического упражнения, комбинирования с другими</w:t>
      </w:r>
      <w:r w:rsidRPr="001E4CF5">
        <w:rPr>
          <w:b/>
          <w:sz w:val="28"/>
          <w:szCs w:val="28"/>
        </w:rPr>
        <w:t xml:space="preserve"> </w:t>
      </w:r>
      <w:r w:rsidRPr="001E4CF5">
        <w:rPr>
          <w:sz w:val="28"/>
          <w:szCs w:val="28"/>
        </w:rPr>
        <w:t>упражнениями с усложнением до полного освоения детьм</w:t>
      </w:r>
      <w:r w:rsidR="001E4CF5">
        <w:rPr>
          <w:sz w:val="28"/>
          <w:szCs w:val="28"/>
        </w:rPr>
        <w:t>и.</w:t>
      </w:r>
    </w:p>
    <w:p w:rsidR="00FF4A4E" w:rsidRPr="001E4CF5" w:rsidRDefault="001E4CF5" w:rsidP="00FF4A4E">
      <w:pPr>
        <w:pStyle w:val="a4"/>
        <w:shd w:val="clear" w:color="auto" w:fill="FFFFFF"/>
        <w:tabs>
          <w:tab w:val="left" w:pos="4207"/>
        </w:tabs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F4A4E" w:rsidRPr="001E4CF5">
        <w:rPr>
          <w:sz w:val="28"/>
          <w:szCs w:val="28"/>
        </w:rPr>
        <w:t>Кинезиологические упражнения систематизированы в таблицы (каждое упражнение пронумеровано, имеет название, словесно</w:t>
      </w:r>
      <w:r w:rsidR="00D22CA9">
        <w:rPr>
          <w:sz w:val="28"/>
          <w:szCs w:val="28"/>
        </w:rPr>
        <w:t>е</w:t>
      </w:r>
      <w:r w:rsidR="00FF4A4E" w:rsidRPr="001E4CF5">
        <w:rPr>
          <w:sz w:val="28"/>
          <w:szCs w:val="28"/>
        </w:rPr>
        <w:t xml:space="preserve"> описание выполнения, иллюстрировано) для удобства указания в планировании, конспектах занятий, учёта количества освоенных упражнений, дальнейшего перспективного планирования</w:t>
      </w:r>
      <w:r>
        <w:rPr>
          <w:sz w:val="28"/>
          <w:szCs w:val="28"/>
        </w:rPr>
        <w:t>.</w:t>
      </w:r>
    </w:p>
    <w:p w:rsidR="009D1EB9" w:rsidRDefault="005F4504" w:rsidP="00FF4A4E">
      <w:pPr>
        <w:pStyle w:val="a4"/>
        <w:shd w:val="clear" w:color="auto" w:fill="FFFFFF"/>
        <w:tabs>
          <w:tab w:val="left" w:pos="4207"/>
        </w:tabs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методической разработке «Весёлая коррекция» п</w:t>
      </w:r>
      <w:r w:rsidR="001E4CF5">
        <w:rPr>
          <w:sz w:val="28"/>
          <w:szCs w:val="28"/>
        </w:rPr>
        <w:t xml:space="preserve">редставлено 40 кинезиологических позиций и </w:t>
      </w:r>
      <w:r w:rsidR="00D22CA9">
        <w:rPr>
          <w:sz w:val="28"/>
          <w:szCs w:val="28"/>
        </w:rPr>
        <w:t xml:space="preserve">составлено </w:t>
      </w:r>
      <w:r w:rsidR="001E4CF5">
        <w:rPr>
          <w:sz w:val="28"/>
          <w:szCs w:val="28"/>
        </w:rPr>
        <w:t>567 комбинаций упражнений из них.</w:t>
      </w:r>
      <w:r w:rsidR="00FF4A4E" w:rsidRPr="001E4C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данных комбинаций составлено 35 </w:t>
      </w:r>
      <w:r w:rsidR="0024648E">
        <w:rPr>
          <w:sz w:val="28"/>
          <w:szCs w:val="28"/>
        </w:rPr>
        <w:t xml:space="preserve">комплексов. </w:t>
      </w:r>
    </w:p>
    <w:p w:rsidR="001E4CF5" w:rsidRPr="004A7A29" w:rsidRDefault="009D1EB9" w:rsidP="00FF4A4E">
      <w:pPr>
        <w:pStyle w:val="a4"/>
        <w:shd w:val="clear" w:color="auto" w:fill="FFFFFF"/>
        <w:tabs>
          <w:tab w:val="left" w:pos="4207"/>
        </w:tabs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Подробное описание методической разработки с практическими материалами в приложении № 1</w:t>
      </w:r>
      <w:r w:rsidR="004A7A29">
        <w:rPr>
          <w:sz w:val="28"/>
          <w:szCs w:val="28"/>
        </w:rPr>
        <w:t xml:space="preserve"> </w:t>
      </w:r>
      <w:r w:rsidR="0024648E" w:rsidRPr="004A7A29">
        <w:rPr>
          <w:sz w:val="28"/>
          <w:szCs w:val="28"/>
        </w:rPr>
        <w:t>(</w:t>
      </w:r>
      <w:hyperlink r:id="rId6" w:history="1">
        <w:r w:rsidR="004A7A29" w:rsidRPr="004A7A29">
          <w:rPr>
            <w:rStyle w:val="a5"/>
            <w:sz w:val="28"/>
            <w:szCs w:val="28"/>
          </w:rPr>
          <w:t>Прил</w:t>
        </w:r>
        <w:r w:rsidR="004A7A29" w:rsidRPr="004A7A29">
          <w:rPr>
            <w:rStyle w:val="a5"/>
            <w:sz w:val="28"/>
            <w:szCs w:val="28"/>
          </w:rPr>
          <w:t>о</w:t>
        </w:r>
        <w:r w:rsidR="004A7A29" w:rsidRPr="004A7A29">
          <w:rPr>
            <w:rStyle w:val="a5"/>
            <w:sz w:val="28"/>
            <w:szCs w:val="28"/>
          </w:rPr>
          <w:t>ж</w:t>
        </w:r>
        <w:r w:rsidR="004A7A29" w:rsidRPr="004A7A29">
          <w:rPr>
            <w:rStyle w:val="a5"/>
            <w:sz w:val="28"/>
            <w:szCs w:val="28"/>
          </w:rPr>
          <w:t>е</w:t>
        </w:r>
        <w:r w:rsidR="004A7A29" w:rsidRPr="004A7A29">
          <w:rPr>
            <w:rStyle w:val="a5"/>
            <w:sz w:val="28"/>
            <w:szCs w:val="28"/>
          </w:rPr>
          <w:t>н</w:t>
        </w:r>
        <w:r w:rsidR="004A7A29" w:rsidRPr="004A7A29">
          <w:rPr>
            <w:rStyle w:val="a5"/>
            <w:sz w:val="28"/>
            <w:szCs w:val="28"/>
          </w:rPr>
          <w:t>и</w:t>
        </w:r>
        <w:r w:rsidR="004A7A29" w:rsidRPr="004A7A29">
          <w:rPr>
            <w:rStyle w:val="a5"/>
            <w:sz w:val="28"/>
            <w:szCs w:val="28"/>
          </w:rPr>
          <w:t>е №1 "</w:t>
        </w:r>
        <w:r w:rsidR="004A7A29" w:rsidRPr="004A7A29">
          <w:rPr>
            <w:rStyle w:val="a5"/>
            <w:sz w:val="28"/>
            <w:szCs w:val="28"/>
          </w:rPr>
          <w:t>М</w:t>
        </w:r>
        <w:r w:rsidR="004A7A29" w:rsidRPr="004A7A29">
          <w:rPr>
            <w:rStyle w:val="a5"/>
            <w:sz w:val="28"/>
            <w:szCs w:val="28"/>
          </w:rPr>
          <w:t>е</w:t>
        </w:r>
        <w:r w:rsidR="004A7A29" w:rsidRPr="004A7A29">
          <w:rPr>
            <w:rStyle w:val="a5"/>
            <w:sz w:val="28"/>
            <w:szCs w:val="28"/>
          </w:rPr>
          <w:t>тодическая разработка "Весёлая коррекция""</w:t>
        </w:r>
      </w:hyperlink>
      <w:r w:rsidR="0024648E" w:rsidRPr="004A7A29">
        <w:rPr>
          <w:sz w:val="28"/>
          <w:szCs w:val="28"/>
        </w:rPr>
        <w:t>)</w:t>
      </w:r>
      <w:r w:rsidR="004A7A29">
        <w:rPr>
          <w:sz w:val="28"/>
          <w:szCs w:val="28"/>
        </w:rPr>
        <w:t>.</w:t>
      </w:r>
    </w:p>
    <w:p w:rsidR="0040295B" w:rsidRPr="001E4CF5" w:rsidRDefault="00FF4A4E" w:rsidP="00F93BC0">
      <w:pPr>
        <w:pStyle w:val="a4"/>
        <w:shd w:val="clear" w:color="auto" w:fill="FFFFFF"/>
        <w:spacing w:before="0" w:beforeAutospacing="0" w:after="0" w:afterAutospacing="0" w:line="360" w:lineRule="auto"/>
        <w:ind w:right="-2"/>
        <w:jc w:val="both"/>
        <w:rPr>
          <w:sz w:val="28"/>
          <w:szCs w:val="28"/>
        </w:rPr>
      </w:pPr>
      <w:r w:rsidRPr="001E4CF5">
        <w:rPr>
          <w:sz w:val="28"/>
          <w:szCs w:val="28"/>
        </w:rPr>
        <w:lastRenderedPageBreak/>
        <w:tab/>
        <w:t xml:space="preserve"> </w:t>
      </w:r>
      <w:r w:rsidR="00F93BC0">
        <w:rPr>
          <w:sz w:val="28"/>
          <w:szCs w:val="28"/>
        </w:rPr>
        <w:t>Таким образом, н</w:t>
      </w:r>
      <w:r w:rsidR="00E170DC" w:rsidRPr="001E4CF5">
        <w:rPr>
          <w:sz w:val="28"/>
          <w:szCs w:val="28"/>
        </w:rPr>
        <w:t>овизна работы заключается</w:t>
      </w:r>
      <w:r w:rsidR="005921F4" w:rsidRPr="001E4CF5">
        <w:rPr>
          <w:sz w:val="28"/>
          <w:szCs w:val="28"/>
        </w:rPr>
        <w:t xml:space="preserve"> в систематизации</w:t>
      </w:r>
      <w:r w:rsidR="00E170DC" w:rsidRPr="001E4CF5">
        <w:rPr>
          <w:sz w:val="28"/>
          <w:szCs w:val="28"/>
        </w:rPr>
        <w:t xml:space="preserve"> </w:t>
      </w:r>
      <w:r w:rsidR="00D22CA9" w:rsidRPr="00D22CA9">
        <w:rPr>
          <w:sz w:val="28"/>
          <w:szCs w:val="28"/>
        </w:rPr>
        <w:t>кинезиологических и нейрокоррекционных упражнений</w:t>
      </w:r>
      <w:r w:rsidR="00D22CA9" w:rsidRPr="001E4CF5">
        <w:rPr>
          <w:sz w:val="28"/>
          <w:szCs w:val="28"/>
        </w:rPr>
        <w:t xml:space="preserve"> </w:t>
      </w:r>
      <w:r w:rsidR="00E170DC" w:rsidRPr="001E4CF5">
        <w:rPr>
          <w:sz w:val="28"/>
          <w:szCs w:val="28"/>
        </w:rPr>
        <w:t xml:space="preserve">в </w:t>
      </w:r>
      <w:r w:rsidR="00D22CA9">
        <w:rPr>
          <w:sz w:val="28"/>
          <w:szCs w:val="28"/>
        </w:rPr>
        <w:t xml:space="preserve">специально разработанные </w:t>
      </w:r>
      <w:r w:rsidR="00E170DC" w:rsidRPr="001E4CF5">
        <w:rPr>
          <w:sz w:val="28"/>
          <w:szCs w:val="28"/>
        </w:rPr>
        <w:t>таблицы</w:t>
      </w:r>
      <w:r w:rsidR="00D22CA9">
        <w:rPr>
          <w:sz w:val="28"/>
          <w:szCs w:val="28"/>
        </w:rPr>
        <w:t>;</w:t>
      </w:r>
      <w:r w:rsidR="0026619B" w:rsidRPr="00D22CA9">
        <w:rPr>
          <w:sz w:val="28"/>
          <w:szCs w:val="28"/>
        </w:rPr>
        <w:t xml:space="preserve"> </w:t>
      </w:r>
      <w:r w:rsidR="005921F4" w:rsidRPr="00D22CA9">
        <w:rPr>
          <w:sz w:val="28"/>
          <w:szCs w:val="28"/>
        </w:rPr>
        <w:t>подробном</w:t>
      </w:r>
      <w:r w:rsidR="005921F4" w:rsidRPr="001E4CF5">
        <w:rPr>
          <w:sz w:val="28"/>
          <w:szCs w:val="28"/>
        </w:rPr>
        <w:t xml:space="preserve"> описании и иллюстрировании</w:t>
      </w:r>
      <w:r w:rsidR="00E170DC" w:rsidRPr="001E4CF5">
        <w:rPr>
          <w:sz w:val="28"/>
          <w:szCs w:val="28"/>
        </w:rPr>
        <w:t xml:space="preserve"> предложенных этапов введения упражнений в систему работы учителя-дефектолога и многообразному вариативному использованию в практической деятельности на </w:t>
      </w:r>
      <w:r w:rsidR="005921F4" w:rsidRPr="001E4CF5">
        <w:rPr>
          <w:sz w:val="28"/>
          <w:szCs w:val="28"/>
        </w:rPr>
        <w:t>протяжении всей начальной школы.</w:t>
      </w:r>
      <w:r w:rsidR="00E170DC" w:rsidRPr="001E4CF5">
        <w:rPr>
          <w:sz w:val="28"/>
          <w:szCs w:val="28"/>
        </w:rPr>
        <w:t xml:space="preserve"> </w:t>
      </w:r>
    </w:p>
    <w:p w:rsidR="00E170DC" w:rsidRPr="001E4CF5" w:rsidRDefault="005153C4" w:rsidP="00E170DC">
      <w:pPr>
        <w:pStyle w:val="a4"/>
        <w:shd w:val="clear" w:color="auto" w:fill="FFFFFF"/>
        <w:spacing w:before="0" w:beforeAutospacing="0" w:after="0" w:afterAutospacing="0" w:line="360" w:lineRule="auto"/>
        <w:ind w:right="-2" w:firstLine="708"/>
        <w:jc w:val="both"/>
        <w:rPr>
          <w:sz w:val="28"/>
          <w:szCs w:val="28"/>
        </w:rPr>
      </w:pPr>
      <w:r w:rsidRPr="001E4CF5">
        <w:rPr>
          <w:sz w:val="28"/>
          <w:szCs w:val="28"/>
        </w:rPr>
        <w:t xml:space="preserve">Предложенный подход </w:t>
      </w:r>
      <w:r w:rsidR="00F93BC0">
        <w:rPr>
          <w:sz w:val="28"/>
          <w:szCs w:val="28"/>
        </w:rPr>
        <w:t xml:space="preserve">с использованием методической разработки «Весёлая коррекция» </w:t>
      </w:r>
      <w:r w:rsidR="0026619B" w:rsidRPr="001E4CF5">
        <w:rPr>
          <w:sz w:val="28"/>
          <w:szCs w:val="28"/>
        </w:rPr>
        <w:t>позволяе</w:t>
      </w:r>
      <w:r w:rsidR="00D73633" w:rsidRPr="001E4CF5">
        <w:rPr>
          <w:sz w:val="28"/>
          <w:szCs w:val="28"/>
        </w:rPr>
        <w:t>т</w:t>
      </w:r>
      <w:r w:rsidR="00E170DC" w:rsidRPr="001E4CF5">
        <w:rPr>
          <w:sz w:val="28"/>
          <w:szCs w:val="28"/>
        </w:rPr>
        <w:t>:</w:t>
      </w:r>
    </w:p>
    <w:p w:rsidR="00E170DC" w:rsidRDefault="00E170DC" w:rsidP="00E170DC">
      <w:pPr>
        <w:pStyle w:val="a4"/>
        <w:shd w:val="clear" w:color="auto" w:fill="FFFFFF"/>
        <w:tabs>
          <w:tab w:val="left" w:pos="4207"/>
        </w:tabs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структурировать систему введения кинезиологических упражнений, чтобы постоянно способствовать переводу учащего в зону его ближайшего развития;</w:t>
      </w:r>
    </w:p>
    <w:p w:rsidR="00E170DC" w:rsidRDefault="00E170DC" w:rsidP="00E170DC">
      <w:pPr>
        <w:pStyle w:val="a4"/>
        <w:shd w:val="clear" w:color="auto" w:fill="FFFFFF"/>
        <w:tabs>
          <w:tab w:val="left" w:pos="4207"/>
        </w:tabs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определиться с выбором того или иного упражнения, чтобы оно имело адекватный уровень сложности для разных учащихся;</w:t>
      </w:r>
    </w:p>
    <w:p w:rsidR="00E170DC" w:rsidRDefault="00E170DC" w:rsidP="00E170DC">
      <w:pPr>
        <w:pStyle w:val="a4"/>
        <w:shd w:val="clear" w:color="auto" w:fill="FFFFFF"/>
        <w:tabs>
          <w:tab w:val="left" w:pos="4207"/>
        </w:tabs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удобно отслеживать усвоенный материал, отмечать проблемный, определять перспективный;</w:t>
      </w:r>
    </w:p>
    <w:p w:rsidR="00E170DC" w:rsidRDefault="00E170DC" w:rsidP="00E170DC">
      <w:pPr>
        <w:pStyle w:val="a4"/>
        <w:shd w:val="clear" w:color="auto" w:fill="FFFFFF"/>
        <w:tabs>
          <w:tab w:val="left" w:pos="4207"/>
        </w:tabs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 задействовать широкий арсенал кинезиологических упражнений, обеспечив их с</w:t>
      </w:r>
      <w:r w:rsidR="00D22CA9">
        <w:rPr>
          <w:sz w:val="28"/>
          <w:szCs w:val="28"/>
        </w:rPr>
        <w:t>истемное использование в течение</w:t>
      </w:r>
      <w:r>
        <w:rPr>
          <w:sz w:val="28"/>
          <w:szCs w:val="28"/>
        </w:rPr>
        <w:t xml:space="preserve"> всего учебного года и даже всего обучения в начальной школе, при этом обеспечив их разнообразие и вариативность применения, максимально использовать их коррекционных потенциал;</w:t>
      </w:r>
    </w:p>
    <w:p w:rsidR="00E170DC" w:rsidRPr="00E871D8" w:rsidRDefault="00E170DC" w:rsidP="00E170DC">
      <w:pPr>
        <w:shd w:val="clear" w:color="auto" w:fill="FFFFFF"/>
        <w:ind w:right="-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71D8">
        <w:rPr>
          <w:rFonts w:ascii="Times New Roman" w:hAnsi="Times New Roman" w:cs="Times New Roman"/>
          <w:sz w:val="28"/>
          <w:szCs w:val="28"/>
        </w:rPr>
        <w:t>удобно</w:t>
      </w:r>
      <w:proofErr w:type="spellEnd"/>
      <w:r w:rsidRPr="00E87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1D8">
        <w:rPr>
          <w:rFonts w:ascii="Times New Roman" w:hAnsi="Times New Roman" w:cs="Times New Roman"/>
          <w:sz w:val="28"/>
          <w:szCs w:val="28"/>
        </w:rPr>
        <w:t>фиксировать</w:t>
      </w:r>
      <w:proofErr w:type="spellEnd"/>
      <w:r w:rsidRPr="00E871D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871D8">
        <w:rPr>
          <w:rFonts w:ascii="Times New Roman" w:hAnsi="Times New Roman" w:cs="Times New Roman"/>
          <w:sz w:val="28"/>
          <w:szCs w:val="28"/>
        </w:rPr>
        <w:t>планировании</w:t>
      </w:r>
      <w:proofErr w:type="spellEnd"/>
      <w:r w:rsidRPr="00E871D8">
        <w:rPr>
          <w:rFonts w:ascii="Times New Roman" w:hAnsi="Times New Roman" w:cs="Times New Roman"/>
          <w:sz w:val="28"/>
          <w:szCs w:val="28"/>
        </w:rPr>
        <w:t xml:space="preserve"> и конспектах занятий </w:t>
      </w:r>
      <w:proofErr w:type="spellStart"/>
      <w:r w:rsidRPr="00E871D8">
        <w:rPr>
          <w:rFonts w:ascii="Times New Roman" w:hAnsi="Times New Roman" w:cs="Times New Roman"/>
          <w:sz w:val="28"/>
          <w:szCs w:val="28"/>
        </w:rPr>
        <w:t>использованные</w:t>
      </w:r>
      <w:proofErr w:type="spellEnd"/>
      <w:r w:rsidRPr="00E87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1D8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E87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1D8">
        <w:rPr>
          <w:rFonts w:ascii="Times New Roman" w:hAnsi="Times New Roman" w:cs="Times New Roman"/>
          <w:sz w:val="28"/>
          <w:szCs w:val="28"/>
        </w:rPr>
        <w:t>упражнения</w:t>
      </w:r>
      <w:proofErr w:type="spellEnd"/>
      <w:r w:rsidRPr="00E871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комбинации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комплексы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отражая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 ними.</w:t>
      </w:r>
    </w:p>
    <w:p w:rsidR="00E170DC" w:rsidRDefault="00E170DC" w:rsidP="00E170DC">
      <w:pPr>
        <w:pStyle w:val="a4"/>
        <w:shd w:val="clear" w:color="auto" w:fill="FFFFFF"/>
        <w:tabs>
          <w:tab w:val="left" w:pos="4207"/>
        </w:tabs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</w:t>
      </w:r>
      <w:r w:rsidRPr="00F46553">
        <w:rPr>
          <w:sz w:val="28"/>
          <w:szCs w:val="28"/>
        </w:rPr>
        <w:t xml:space="preserve"> методической</w:t>
      </w:r>
      <w:r>
        <w:rPr>
          <w:sz w:val="28"/>
          <w:szCs w:val="28"/>
        </w:rPr>
        <w:t xml:space="preserve"> разработке «</w:t>
      </w:r>
      <w:r w:rsidR="005153C4">
        <w:rPr>
          <w:sz w:val="28"/>
          <w:szCs w:val="28"/>
        </w:rPr>
        <w:t>Весёлая коррекция» представлена система работы по применению кинезиологических и нейрокоррекционных упражнений</w:t>
      </w:r>
      <w:r>
        <w:rPr>
          <w:sz w:val="28"/>
          <w:szCs w:val="28"/>
        </w:rPr>
        <w:t xml:space="preserve"> таким образом, чтобы их было удобно и вариативно использовать в </w:t>
      </w:r>
      <w:r w:rsidR="004D5C88">
        <w:rPr>
          <w:sz w:val="28"/>
          <w:szCs w:val="28"/>
        </w:rPr>
        <w:t xml:space="preserve">коррекционной работе </w:t>
      </w:r>
      <w:r>
        <w:rPr>
          <w:sz w:val="28"/>
          <w:szCs w:val="28"/>
        </w:rPr>
        <w:t xml:space="preserve">учителя-дефектолога на </w:t>
      </w:r>
      <w:r w:rsidR="005153C4">
        <w:rPr>
          <w:sz w:val="28"/>
          <w:szCs w:val="28"/>
        </w:rPr>
        <w:t>протяжении всей начальной школы.</w:t>
      </w:r>
    </w:p>
    <w:sectPr w:rsidR="00E170DC" w:rsidSect="00E170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3E5"/>
    <w:rsid w:val="0000341D"/>
    <w:rsid w:val="00011637"/>
    <w:rsid w:val="00032A41"/>
    <w:rsid w:val="00043872"/>
    <w:rsid w:val="00045764"/>
    <w:rsid w:val="000579C6"/>
    <w:rsid w:val="000637C0"/>
    <w:rsid w:val="00065092"/>
    <w:rsid w:val="000665CD"/>
    <w:rsid w:val="00072294"/>
    <w:rsid w:val="00077111"/>
    <w:rsid w:val="00080699"/>
    <w:rsid w:val="000916A6"/>
    <w:rsid w:val="0009291A"/>
    <w:rsid w:val="000A2EF1"/>
    <w:rsid w:val="000A55D0"/>
    <w:rsid w:val="000A5611"/>
    <w:rsid w:val="000B0FD5"/>
    <w:rsid w:val="000D0943"/>
    <w:rsid w:val="000F04FE"/>
    <w:rsid w:val="000F224F"/>
    <w:rsid w:val="00103388"/>
    <w:rsid w:val="001040AF"/>
    <w:rsid w:val="00107207"/>
    <w:rsid w:val="00137B64"/>
    <w:rsid w:val="00145662"/>
    <w:rsid w:val="00161B47"/>
    <w:rsid w:val="00173396"/>
    <w:rsid w:val="001977B0"/>
    <w:rsid w:val="001C2992"/>
    <w:rsid w:val="001E4CF5"/>
    <w:rsid w:val="001E6B66"/>
    <w:rsid w:val="00204BDF"/>
    <w:rsid w:val="00245896"/>
    <w:rsid w:val="0024648E"/>
    <w:rsid w:val="002500EE"/>
    <w:rsid w:val="0025329B"/>
    <w:rsid w:val="0026619B"/>
    <w:rsid w:val="00284211"/>
    <w:rsid w:val="00284D0A"/>
    <w:rsid w:val="002A13A9"/>
    <w:rsid w:val="002B6377"/>
    <w:rsid w:val="002E2968"/>
    <w:rsid w:val="002F027C"/>
    <w:rsid w:val="002F2733"/>
    <w:rsid w:val="00302541"/>
    <w:rsid w:val="00306DE7"/>
    <w:rsid w:val="003302C4"/>
    <w:rsid w:val="00331CE3"/>
    <w:rsid w:val="00331F56"/>
    <w:rsid w:val="003465FE"/>
    <w:rsid w:val="00356F0A"/>
    <w:rsid w:val="00357BD9"/>
    <w:rsid w:val="00387383"/>
    <w:rsid w:val="003B1E73"/>
    <w:rsid w:val="003B799C"/>
    <w:rsid w:val="003C1818"/>
    <w:rsid w:val="003C53FA"/>
    <w:rsid w:val="003D0287"/>
    <w:rsid w:val="003D0584"/>
    <w:rsid w:val="003D35CB"/>
    <w:rsid w:val="0040295B"/>
    <w:rsid w:val="00403979"/>
    <w:rsid w:val="004067EE"/>
    <w:rsid w:val="004239E7"/>
    <w:rsid w:val="00425F01"/>
    <w:rsid w:val="00433095"/>
    <w:rsid w:val="00445C42"/>
    <w:rsid w:val="00480441"/>
    <w:rsid w:val="00480AD6"/>
    <w:rsid w:val="004A4C5F"/>
    <w:rsid w:val="004A7A29"/>
    <w:rsid w:val="004B6472"/>
    <w:rsid w:val="004C5B30"/>
    <w:rsid w:val="004D021F"/>
    <w:rsid w:val="004D1397"/>
    <w:rsid w:val="004D2D7B"/>
    <w:rsid w:val="004D5C88"/>
    <w:rsid w:val="004E1DFF"/>
    <w:rsid w:val="004E4C29"/>
    <w:rsid w:val="00500065"/>
    <w:rsid w:val="00500393"/>
    <w:rsid w:val="005041CE"/>
    <w:rsid w:val="005153C4"/>
    <w:rsid w:val="00527EAF"/>
    <w:rsid w:val="005303D6"/>
    <w:rsid w:val="0054238E"/>
    <w:rsid w:val="00564F8C"/>
    <w:rsid w:val="00566C69"/>
    <w:rsid w:val="00567F68"/>
    <w:rsid w:val="005723BB"/>
    <w:rsid w:val="0058785E"/>
    <w:rsid w:val="005921F4"/>
    <w:rsid w:val="005C597F"/>
    <w:rsid w:val="005F4504"/>
    <w:rsid w:val="0060269D"/>
    <w:rsid w:val="006075EE"/>
    <w:rsid w:val="0064118E"/>
    <w:rsid w:val="006422B8"/>
    <w:rsid w:val="00644919"/>
    <w:rsid w:val="00661F9B"/>
    <w:rsid w:val="006B3D1B"/>
    <w:rsid w:val="006B4AD9"/>
    <w:rsid w:val="006C06C3"/>
    <w:rsid w:val="006C1727"/>
    <w:rsid w:val="006D4484"/>
    <w:rsid w:val="006E646F"/>
    <w:rsid w:val="006F5BAB"/>
    <w:rsid w:val="00714DAB"/>
    <w:rsid w:val="0074424B"/>
    <w:rsid w:val="00746647"/>
    <w:rsid w:val="007513C2"/>
    <w:rsid w:val="00753620"/>
    <w:rsid w:val="00786556"/>
    <w:rsid w:val="00787118"/>
    <w:rsid w:val="007A02C5"/>
    <w:rsid w:val="007A4ACD"/>
    <w:rsid w:val="007A78BC"/>
    <w:rsid w:val="007B1F69"/>
    <w:rsid w:val="007D005C"/>
    <w:rsid w:val="007F7ED4"/>
    <w:rsid w:val="00800842"/>
    <w:rsid w:val="008026BF"/>
    <w:rsid w:val="008054C8"/>
    <w:rsid w:val="008060E5"/>
    <w:rsid w:val="008065BB"/>
    <w:rsid w:val="00812913"/>
    <w:rsid w:val="00851675"/>
    <w:rsid w:val="00861468"/>
    <w:rsid w:val="008847AF"/>
    <w:rsid w:val="00892400"/>
    <w:rsid w:val="008A2AA9"/>
    <w:rsid w:val="008B37B4"/>
    <w:rsid w:val="008B5F07"/>
    <w:rsid w:val="008B62CE"/>
    <w:rsid w:val="008B78AB"/>
    <w:rsid w:val="008C1403"/>
    <w:rsid w:val="008D227C"/>
    <w:rsid w:val="008F1518"/>
    <w:rsid w:val="008F633B"/>
    <w:rsid w:val="008F79C2"/>
    <w:rsid w:val="0090143A"/>
    <w:rsid w:val="00924A1C"/>
    <w:rsid w:val="00943DCB"/>
    <w:rsid w:val="00966F8D"/>
    <w:rsid w:val="00981A99"/>
    <w:rsid w:val="00996707"/>
    <w:rsid w:val="009B2D3D"/>
    <w:rsid w:val="009B348A"/>
    <w:rsid w:val="009D1EB9"/>
    <w:rsid w:val="009D50E3"/>
    <w:rsid w:val="009D604A"/>
    <w:rsid w:val="009E7F9F"/>
    <w:rsid w:val="009F07DA"/>
    <w:rsid w:val="009F7EB1"/>
    <w:rsid w:val="00A00CC2"/>
    <w:rsid w:val="00A26474"/>
    <w:rsid w:val="00A27E64"/>
    <w:rsid w:val="00A373E5"/>
    <w:rsid w:val="00A37AE1"/>
    <w:rsid w:val="00A47A55"/>
    <w:rsid w:val="00A56D80"/>
    <w:rsid w:val="00A70AA9"/>
    <w:rsid w:val="00A70B12"/>
    <w:rsid w:val="00A73DFA"/>
    <w:rsid w:val="00A76646"/>
    <w:rsid w:val="00A80D6B"/>
    <w:rsid w:val="00A818BE"/>
    <w:rsid w:val="00A871FB"/>
    <w:rsid w:val="00AA1E59"/>
    <w:rsid w:val="00AB0A9A"/>
    <w:rsid w:val="00AC3156"/>
    <w:rsid w:val="00AC7BB4"/>
    <w:rsid w:val="00AE0782"/>
    <w:rsid w:val="00AF0708"/>
    <w:rsid w:val="00AF085B"/>
    <w:rsid w:val="00AF1C7E"/>
    <w:rsid w:val="00AF7AF7"/>
    <w:rsid w:val="00B06AE9"/>
    <w:rsid w:val="00B104BF"/>
    <w:rsid w:val="00B11C50"/>
    <w:rsid w:val="00B1457E"/>
    <w:rsid w:val="00B16922"/>
    <w:rsid w:val="00B26F06"/>
    <w:rsid w:val="00B40B07"/>
    <w:rsid w:val="00B4492C"/>
    <w:rsid w:val="00B45DF8"/>
    <w:rsid w:val="00B5728D"/>
    <w:rsid w:val="00B70A78"/>
    <w:rsid w:val="00B73467"/>
    <w:rsid w:val="00B8380B"/>
    <w:rsid w:val="00B84BCA"/>
    <w:rsid w:val="00B914C2"/>
    <w:rsid w:val="00BB3C00"/>
    <w:rsid w:val="00BB4CE9"/>
    <w:rsid w:val="00BD5E21"/>
    <w:rsid w:val="00C351C8"/>
    <w:rsid w:val="00C42C9C"/>
    <w:rsid w:val="00C502CE"/>
    <w:rsid w:val="00C561F1"/>
    <w:rsid w:val="00C62B0A"/>
    <w:rsid w:val="00C65C66"/>
    <w:rsid w:val="00C764D5"/>
    <w:rsid w:val="00CA06C7"/>
    <w:rsid w:val="00CC503E"/>
    <w:rsid w:val="00CD31B5"/>
    <w:rsid w:val="00CE2CA0"/>
    <w:rsid w:val="00CF0385"/>
    <w:rsid w:val="00D10E72"/>
    <w:rsid w:val="00D12A43"/>
    <w:rsid w:val="00D22CA9"/>
    <w:rsid w:val="00D23134"/>
    <w:rsid w:val="00D30DBA"/>
    <w:rsid w:val="00D50D65"/>
    <w:rsid w:val="00D522AE"/>
    <w:rsid w:val="00D72776"/>
    <w:rsid w:val="00D73633"/>
    <w:rsid w:val="00D969CE"/>
    <w:rsid w:val="00D973E1"/>
    <w:rsid w:val="00DB5F18"/>
    <w:rsid w:val="00DC2004"/>
    <w:rsid w:val="00DC736E"/>
    <w:rsid w:val="00DD1864"/>
    <w:rsid w:val="00DD3BE9"/>
    <w:rsid w:val="00E170DC"/>
    <w:rsid w:val="00E35D19"/>
    <w:rsid w:val="00E4658B"/>
    <w:rsid w:val="00E52C24"/>
    <w:rsid w:val="00E53054"/>
    <w:rsid w:val="00E55F39"/>
    <w:rsid w:val="00E65065"/>
    <w:rsid w:val="00E70A4C"/>
    <w:rsid w:val="00E96325"/>
    <w:rsid w:val="00EA0147"/>
    <w:rsid w:val="00EA409E"/>
    <w:rsid w:val="00EB32D2"/>
    <w:rsid w:val="00EB4293"/>
    <w:rsid w:val="00ED15E7"/>
    <w:rsid w:val="00EF1629"/>
    <w:rsid w:val="00EF7F56"/>
    <w:rsid w:val="00F31418"/>
    <w:rsid w:val="00F33A71"/>
    <w:rsid w:val="00F55C7C"/>
    <w:rsid w:val="00F60BEF"/>
    <w:rsid w:val="00F616C2"/>
    <w:rsid w:val="00F71F3C"/>
    <w:rsid w:val="00F75699"/>
    <w:rsid w:val="00F856ED"/>
    <w:rsid w:val="00F93BC0"/>
    <w:rsid w:val="00F94D4F"/>
    <w:rsid w:val="00F95842"/>
    <w:rsid w:val="00FA2B0F"/>
    <w:rsid w:val="00FB5491"/>
    <w:rsid w:val="00FC49D0"/>
    <w:rsid w:val="00FF017C"/>
    <w:rsid w:val="00FF4A4E"/>
    <w:rsid w:val="00FF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C2"/>
    <w:pPr>
      <w:spacing w:after="0" w:line="360" w:lineRule="auto"/>
      <w:ind w:firstLine="567"/>
      <w:jc w:val="both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9C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170D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7B1F6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A7A2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51YfRz7pRd_cxQTv5A6AYOunBHorEAe9/view?usp=sharing" TargetMode="External"/><Relationship Id="rId5" Type="http://schemas.openxmlformats.org/officeDocument/2006/relationships/hyperlink" Target="mailto:vitebsk-school-34@tu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03D28-B877-4E0F-B155-9B1FD236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Oiru</cp:lastModifiedBy>
  <cp:revision>36</cp:revision>
  <dcterms:created xsi:type="dcterms:W3CDTF">2021-03-30T07:37:00Z</dcterms:created>
  <dcterms:modified xsi:type="dcterms:W3CDTF">2021-04-01T06:41:00Z</dcterms:modified>
</cp:coreProperties>
</file>